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76B54" w14:textId="77777777" w:rsidR="00C20D37" w:rsidRPr="008E6A3A" w:rsidRDefault="00C20D37" w:rsidP="00C20D37">
      <w:pPr>
        <w:jc w:val="center"/>
        <w:rPr>
          <w:b/>
          <w:caps/>
          <w:sz w:val="24"/>
          <w:szCs w:val="24"/>
        </w:rPr>
      </w:pPr>
      <w:bookmarkStart w:id="0" w:name="_Hlk122339799"/>
      <w:r w:rsidRPr="008E6A3A">
        <w:rPr>
          <w:b/>
          <w:caps/>
          <w:sz w:val="24"/>
          <w:szCs w:val="24"/>
        </w:rPr>
        <w:t>DOCKET NO. 53721</w:t>
      </w:r>
    </w:p>
    <w:bookmarkEnd w:id="0"/>
    <w:p w14:paraId="012D6B28" w14:textId="77777777" w:rsidR="00C20D37" w:rsidRPr="008E6A3A" w:rsidRDefault="00C20D37" w:rsidP="00C20D37">
      <w:pPr>
        <w:jc w:val="center"/>
        <w:rPr>
          <w:caps/>
          <w:sz w:val="28"/>
        </w:rPr>
      </w:pPr>
    </w:p>
    <w:tbl>
      <w:tblPr>
        <w:tblW w:w="9904" w:type="dxa"/>
        <w:jc w:val="center"/>
        <w:tblLook w:val="01E0" w:firstRow="1" w:lastRow="1" w:firstColumn="1" w:lastColumn="1" w:noHBand="0" w:noVBand="0"/>
      </w:tblPr>
      <w:tblGrid>
        <w:gridCol w:w="4834"/>
        <w:gridCol w:w="451"/>
        <w:gridCol w:w="4619"/>
      </w:tblGrid>
      <w:tr w:rsidR="00C20D37" w:rsidRPr="008E6A3A" w14:paraId="6F6F0BD5" w14:textId="77777777" w:rsidTr="007F59FC">
        <w:trPr>
          <w:trHeight w:val="1737"/>
          <w:jc w:val="center"/>
        </w:trPr>
        <w:tc>
          <w:tcPr>
            <w:tcW w:w="48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18"/>
            </w:tblGrid>
            <w:tr w:rsidR="00C20D37" w:rsidRPr="008E6A3A" w14:paraId="01EE7FC4" w14:textId="77777777" w:rsidTr="007F59FC">
              <w:trPr>
                <w:trHeight w:val="383"/>
              </w:trPr>
              <w:tc>
                <w:tcPr>
                  <w:tcW w:w="0" w:type="auto"/>
                </w:tcPr>
                <w:p w14:paraId="467497C0" w14:textId="77777777" w:rsidR="00C20D37" w:rsidRPr="008E6A3A" w:rsidRDefault="00C20D37" w:rsidP="007F59F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E6A3A">
                    <w:rPr>
                      <w:b/>
                      <w:bCs/>
                      <w:color w:val="000000"/>
                      <w:sz w:val="24"/>
                      <w:szCs w:val="24"/>
                    </w:rPr>
                    <w:t>APPLICATION OF CSWR-TEXAS UTILITY OPERATING COMPANY, LLC AND PATTERSON WATER SUPPLY, LLC FOR SALE, TRANSFER, OR MERGER OF FACILITIES AND CERTIFICATE RIGHTS IN DALLAS, DENTON, PARKER, TARRANT, AND WISE COUNTIES</w:t>
                  </w:r>
                </w:p>
              </w:tc>
            </w:tr>
          </w:tbl>
          <w:p w14:paraId="35A82712" w14:textId="77777777" w:rsidR="00C20D37" w:rsidRPr="008E6A3A" w:rsidRDefault="00C20D37" w:rsidP="007F59FC">
            <w:pPr>
              <w:rPr>
                <w:rFonts w:ascii="Times New Roman Bold" w:eastAsia="Calibri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1" w:type="dxa"/>
          </w:tcPr>
          <w:p w14:paraId="0EEF9F1B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  <w:p w14:paraId="19B796D1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  <w:p w14:paraId="332198C2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  <w:p w14:paraId="2AEE133C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  <w:p w14:paraId="0A64A696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  <w:p w14:paraId="52578E66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  <w:p w14:paraId="03FECAF5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  <w:p w14:paraId="60BCBBB2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</w:tc>
        <w:tc>
          <w:tcPr>
            <w:tcW w:w="4619" w:type="dxa"/>
          </w:tcPr>
          <w:p w14:paraId="43797953" w14:textId="77777777" w:rsidR="00C20D37" w:rsidRPr="008E6A3A" w:rsidRDefault="00C20D37" w:rsidP="007F59F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</w:rPr>
            </w:pPr>
            <w:r w:rsidRPr="008E6A3A">
              <w:rPr>
                <w:b/>
                <w:bCs/>
                <w:caps/>
                <w:sz w:val="24"/>
              </w:rPr>
              <w:t>PUBLIC UTILITY COMMISSION</w:t>
            </w:r>
          </w:p>
          <w:p w14:paraId="263040F1" w14:textId="77777777" w:rsidR="00C20D37" w:rsidRPr="008E6A3A" w:rsidRDefault="00C20D37" w:rsidP="007F59F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</w:rPr>
            </w:pPr>
          </w:p>
          <w:p w14:paraId="24382496" w14:textId="77777777" w:rsidR="00C20D37" w:rsidRDefault="00C20D37" w:rsidP="007F59F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</w:rPr>
            </w:pPr>
          </w:p>
          <w:p w14:paraId="18E04977" w14:textId="77777777" w:rsidR="00C20D37" w:rsidRPr="008E6A3A" w:rsidRDefault="00C20D37" w:rsidP="007F59F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</w:rPr>
            </w:pPr>
            <w:r w:rsidRPr="008E6A3A">
              <w:rPr>
                <w:b/>
                <w:bCs/>
                <w:caps/>
                <w:sz w:val="24"/>
              </w:rPr>
              <w:t>OF TEXAS</w:t>
            </w:r>
          </w:p>
        </w:tc>
      </w:tr>
    </w:tbl>
    <w:p w14:paraId="1225CDA9" w14:textId="77777777" w:rsidR="00C20D37" w:rsidRDefault="00C20D37" w:rsidP="000542A7">
      <w:pPr>
        <w:jc w:val="center"/>
        <w:rPr>
          <w:b/>
          <w:bCs/>
          <w:caps/>
          <w:sz w:val="24"/>
          <w:szCs w:val="24"/>
          <w:highlight w:val="yellow"/>
        </w:rPr>
      </w:pPr>
    </w:p>
    <w:p w14:paraId="49554FE5" w14:textId="77777777" w:rsidR="00893D08" w:rsidRDefault="000542A7" w:rsidP="00FB3488">
      <w:pPr>
        <w:jc w:val="center"/>
        <w:rPr>
          <w:b/>
          <w:bCs/>
          <w:caps/>
          <w:sz w:val="24"/>
          <w:szCs w:val="24"/>
        </w:rPr>
      </w:pPr>
      <w:r w:rsidRPr="00D95662">
        <w:rPr>
          <w:b/>
          <w:bCs/>
          <w:caps/>
          <w:sz w:val="24"/>
          <w:szCs w:val="24"/>
        </w:rPr>
        <w:t xml:space="preserve">commission STAFF’S </w:t>
      </w:r>
      <w:r w:rsidR="00D13F28">
        <w:rPr>
          <w:b/>
          <w:bCs/>
          <w:caps/>
          <w:sz w:val="24"/>
          <w:szCs w:val="24"/>
        </w:rPr>
        <w:t xml:space="preserve">withdrawal of </w:t>
      </w:r>
      <w:r w:rsidR="00451F92">
        <w:rPr>
          <w:b/>
          <w:bCs/>
          <w:caps/>
          <w:sz w:val="24"/>
          <w:szCs w:val="24"/>
        </w:rPr>
        <w:t>MOTION FOR</w:t>
      </w:r>
    </w:p>
    <w:p w14:paraId="121FB7A7" w14:textId="77777777" w:rsidR="00893D08" w:rsidRDefault="00451F92" w:rsidP="00FB3488">
      <w:pPr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CERTIFICATION OF ISSUES</w:t>
      </w:r>
    </w:p>
    <w:p w14:paraId="4577934C" w14:textId="77777777" w:rsidR="00893D08" w:rsidRDefault="00451F92" w:rsidP="00FB3488">
      <w:pPr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AND </w:t>
      </w:r>
      <w:r w:rsidR="00D13F28">
        <w:rPr>
          <w:b/>
          <w:bCs/>
          <w:caps/>
          <w:sz w:val="24"/>
          <w:szCs w:val="24"/>
        </w:rPr>
        <w:t>reurg</w:t>
      </w:r>
      <w:r w:rsidR="000D6806">
        <w:rPr>
          <w:b/>
          <w:bCs/>
          <w:caps/>
          <w:sz w:val="24"/>
          <w:szCs w:val="24"/>
        </w:rPr>
        <w:t xml:space="preserve">ing of motion </w:t>
      </w:r>
      <w:r w:rsidR="00A02621">
        <w:rPr>
          <w:b/>
          <w:bCs/>
          <w:caps/>
          <w:sz w:val="24"/>
          <w:szCs w:val="24"/>
        </w:rPr>
        <w:t>for</w:t>
      </w:r>
    </w:p>
    <w:p w14:paraId="4F4F99CB" w14:textId="175A983D" w:rsidR="000542A7" w:rsidRPr="00D95662" w:rsidRDefault="00A02621" w:rsidP="00FB3488">
      <w:pPr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suspension of the</w:t>
      </w:r>
      <w:r w:rsidR="00451F92">
        <w:rPr>
          <w:b/>
          <w:bCs/>
          <w:caps/>
          <w:sz w:val="24"/>
          <w:szCs w:val="24"/>
        </w:rPr>
        <w:t xml:space="preserve"> PROCEDURAL SCHEDULE</w:t>
      </w:r>
    </w:p>
    <w:p w14:paraId="3BCBF2F0" w14:textId="77777777" w:rsidR="005777BB" w:rsidRPr="00C20D37" w:rsidRDefault="005777BB" w:rsidP="000542A7">
      <w:pPr>
        <w:jc w:val="center"/>
        <w:rPr>
          <w:b/>
          <w:sz w:val="24"/>
          <w:szCs w:val="24"/>
          <w:highlight w:val="yellow"/>
        </w:rPr>
      </w:pPr>
    </w:p>
    <w:p w14:paraId="35CBBCAB" w14:textId="5E2CA499" w:rsidR="000D6806" w:rsidRDefault="000D6806" w:rsidP="79B78928">
      <w:pPr>
        <w:pStyle w:val="ListBullet"/>
        <w:numPr>
          <w:ilvl w:val="0"/>
          <w:numId w:val="0"/>
        </w:numPr>
        <w:spacing w:before="120" w:after="120" w:line="360" w:lineRule="auto"/>
        <w:ind w:firstLine="720"/>
        <w:rPr>
          <w:snapToGrid w:val="0"/>
          <w:lang w:eastAsia="zh-TW"/>
        </w:rPr>
      </w:pPr>
      <w:bookmarkStart w:id="1" w:name="_Hlk44073845"/>
      <w:r>
        <w:rPr>
          <w:snapToGrid w:val="0"/>
          <w:lang w:eastAsia="zh-TW"/>
        </w:rPr>
        <w:t>Staff withdraws it</w:t>
      </w:r>
      <w:r w:rsidR="00523A96">
        <w:rPr>
          <w:snapToGrid w:val="0"/>
          <w:lang w:eastAsia="zh-TW"/>
        </w:rPr>
        <w:t>s</w:t>
      </w:r>
      <w:r>
        <w:rPr>
          <w:snapToGrid w:val="0"/>
          <w:lang w:eastAsia="zh-TW"/>
        </w:rPr>
        <w:t xml:space="preserve"> motion </w:t>
      </w:r>
      <w:r w:rsidR="006823F4">
        <w:rPr>
          <w:snapToGrid w:val="0"/>
          <w:lang w:eastAsia="zh-TW"/>
        </w:rPr>
        <w:t xml:space="preserve">for certification of issues—included in </w:t>
      </w:r>
      <w:r w:rsidR="00523A96">
        <w:rPr>
          <w:snapToGrid w:val="0"/>
          <w:lang w:eastAsia="zh-TW"/>
        </w:rPr>
        <w:t>its</w:t>
      </w:r>
      <w:r w:rsidR="006823F4">
        <w:rPr>
          <w:snapToGrid w:val="0"/>
          <w:lang w:eastAsia="zh-TW"/>
        </w:rPr>
        <w:t xml:space="preserve"> pleading filed on </w:t>
      </w:r>
      <w:r w:rsidR="007C1C9B">
        <w:rPr>
          <w:snapToGrid w:val="0"/>
          <w:lang w:eastAsia="zh-TW"/>
        </w:rPr>
        <w:t>February 10, 2023</w:t>
      </w:r>
      <w:r w:rsidR="006823F4">
        <w:rPr>
          <w:snapToGrid w:val="0"/>
          <w:lang w:eastAsia="zh-TW"/>
        </w:rPr>
        <w:t>—and re-ur</w:t>
      </w:r>
      <w:r w:rsidR="007E3C9B">
        <w:rPr>
          <w:snapToGrid w:val="0"/>
          <w:lang w:eastAsia="zh-TW"/>
        </w:rPr>
        <w:t xml:space="preserve">ges its motion for suspension of </w:t>
      </w:r>
      <w:r w:rsidR="00E1328B">
        <w:rPr>
          <w:snapToGrid w:val="0"/>
          <w:lang w:eastAsia="zh-TW"/>
        </w:rPr>
        <w:t xml:space="preserve">the </w:t>
      </w:r>
      <w:r w:rsidR="007E3C9B">
        <w:rPr>
          <w:snapToGrid w:val="0"/>
          <w:lang w:eastAsia="zh-TW"/>
        </w:rPr>
        <w:t xml:space="preserve">procedural schedule—included in the same pleading filed on </w:t>
      </w:r>
      <w:r w:rsidR="009C5EA7">
        <w:rPr>
          <w:snapToGrid w:val="0"/>
          <w:lang w:eastAsia="zh-TW"/>
        </w:rPr>
        <w:t>February 10, 2023</w:t>
      </w:r>
      <w:r w:rsidR="007E3C9B">
        <w:rPr>
          <w:snapToGrid w:val="0"/>
          <w:lang w:eastAsia="zh-TW"/>
        </w:rPr>
        <w:t>.</w:t>
      </w:r>
    </w:p>
    <w:p w14:paraId="3F293A12" w14:textId="72CFBD8C" w:rsidR="007E3C9B" w:rsidRDefault="00E72BCD" w:rsidP="79B78928">
      <w:pPr>
        <w:pStyle w:val="ListBullet"/>
        <w:numPr>
          <w:ilvl w:val="0"/>
          <w:numId w:val="0"/>
        </w:numPr>
        <w:spacing w:before="120" w:after="120" w:line="360" w:lineRule="auto"/>
        <w:ind w:firstLine="720"/>
        <w:rPr>
          <w:snapToGrid w:val="0"/>
          <w:lang w:eastAsia="zh-TW"/>
        </w:rPr>
      </w:pPr>
      <w:r>
        <w:rPr>
          <w:snapToGrid w:val="0"/>
          <w:lang w:eastAsia="zh-TW"/>
        </w:rPr>
        <w:t>Agency staff ha</w:t>
      </w:r>
      <w:r w:rsidR="00BB06BD">
        <w:rPr>
          <w:snapToGrid w:val="0"/>
          <w:lang w:eastAsia="zh-TW"/>
        </w:rPr>
        <w:t>s</w:t>
      </w:r>
      <w:r>
        <w:rPr>
          <w:snapToGrid w:val="0"/>
          <w:lang w:eastAsia="zh-TW"/>
        </w:rPr>
        <w:t xml:space="preserve"> initiated a rulemaking </w:t>
      </w:r>
      <w:r w:rsidR="00C85956">
        <w:rPr>
          <w:snapToGrid w:val="0"/>
          <w:lang w:eastAsia="zh-TW"/>
        </w:rPr>
        <w:t xml:space="preserve">to address the </w:t>
      </w:r>
      <w:r w:rsidR="00CE2AAE">
        <w:rPr>
          <w:snapToGrid w:val="0"/>
          <w:lang w:eastAsia="zh-TW"/>
        </w:rPr>
        <w:t xml:space="preserve">issues in Staff’s </w:t>
      </w:r>
      <w:r w:rsidR="00BB06BD">
        <w:rPr>
          <w:snapToGrid w:val="0"/>
          <w:lang w:eastAsia="zh-TW"/>
        </w:rPr>
        <w:t>motion for certification of issues</w:t>
      </w:r>
      <w:r w:rsidR="00C85956">
        <w:rPr>
          <w:snapToGrid w:val="0"/>
          <w:lang w:eastAsia="zh-TW"/>
        </w:rPr>
        <w:t xml:space="preserve"> </w:t>
      </w:r>
      <w:r w:rsidR="00120021">
        <w:rPr>
          <w:snapToGrid w:val="0"/>
          <w:lang w:eastAsia="zh-TW"/>
        </w:rPr>
        <w:t>as well as other</w:t>
      </w:r>
      <w:r w:rsidR="00B43C22">
        <w:rPr>
          <w:snapToGrid w:val="0"/>
          <w:lang w:eastAsia="zh-TW"/>
        </w:rPr>
        <w:t xml:space="preserve"> issues </w:t>
      </w:r>
      <w:r w:rsidR="00BD2B16">
        <w:rPr>
          <w:snapToGrid w:val="0"/>
          <w:lang w:eastAsia="zh-TW"/>
        </w:rPr>
        <w:t>concerning financial and rate requirements related to water and sewer certificates of convenience and necessity</w:t>
      </w:r>
      <w:r w:rsidR="00E438BE">
        <w:rPr>
          <w:snapToGrid w:val="0"/>
          <w:lang w:eastAsia="zh-TW"/>
        </w:rPr>
        <w:t>; see the attached.  A</w:t>
      </w:r>
      <w:r w:rsidR="00253B0E">
        <w:rPr>
          <w:snapToGrid w:val="0"/>
          <w:lang w:eastAsia="zh-TW"/>
        </w:rPr>
        <w:t xml:space="preserve">nd </w:t>
      </w:r>
      <w:r w:rsidR="00E438BE">
        <w:rPr>
          <w:snapToGrid w:val="0"/>
          <w:lang w:eastAsia="zh-TW"/>
        </w:rPr>
        <w:t xml:space="preserve">agency staff </w:t>
      </w:r>
      <w:r w:rsidR="00253B0E">
        <w:rPr>
          <w:snapToGrid w:val="0"/>
          <w:lang w:eastAsia="zh-TW"/>
        </w:rPr>
        <w:t xml:space="preserve">intend to conduct the rulemaking on an expedited basis.  Agency staff involved in the rulemaking </w:t>
      </w:r>
      <w:r w:rsidR="00F6267F">
        <w:rPr>
          <w:snapToGrid w:val="0"/>
          <w:lang w:eastAsia="zh-TW"/>
        </w:rPr>
        <w:t xml:space="preserve">include not only members of the divisions that </w:t>
      </w:r>
      <w:r w:rsidR="00AA01BB">
        <w:rPr>
          <w:snapToGrid w:val="0"/>
          <w:lang w:eastAsia="zh-TW"/>
        </w:rPr>
        <w:t>participate</w:t>
      </w:r>
      <w:r w:rsidR="00C734D5">
        <w:rPr>
          <w:snapToGrid w:val="0"/>
          <w:lang w:eastAsia="zh-TW"/>
        </w:rPr>
        <w:t xml:space="preserve"> in proceedings as “</w:t>
      </w:r>
      <w:r w:rsidR="00C734D5" w:rsidRPr="00C734D5">
        <w:rPr>
          <w:snapToGrid w:val="0"/>
          <w:lang w:eastAsia="zh-TW"/>
        </w:rPr>
        <w:t>commission staff representing the public interest</w:t>
      </w:r>
      <w:r w:rsidR="00C734D5">
        <w:rPr>
          <w:snapToGrid w:val="0"/>
          <w:lang w:eastAsia="zh-TW"/>
        </w:rPr>
        <w:t>” under 16 TAC 22.102</w:t>
      </w:r>
      <w:r w:rsidR="000838EB">
        <w:rPr>
          <w:snapToGrid w:val="0"/>
          <w:lang w:eastAsia="zh-TW"/>
        </w:rPr>
        <w:t>(a)(4), but also management in the Office of Policy and Docket Management and in the Rulema</w:t>
      </w:r>
      <w:r w:rsidR="00154D32">
        <w:rPr>
          <w:snapToGrid w:val="0"/>
          <w:lang w:eastAsia="zh-TW"/>
        </w:rPr>
        <w:t>king and Projects Division.</w:t>
      </w:r>
      <w:r w:rsidR="00BA498A">
        <w:rPr>
          <w:snapToGrid w:val="0"/>
          <w:lang w:eastAsia="zh-TW"/>
        </w:rPr>
        <w:t xml:space="preserve"> Staff consequently requests the procedural schedule in this docket be suspended.</w:t>
      </w:r>
    </w:p>
    <w:p w14:paraId="321CA0FF" w14:textId="77777777" w:rsidR="003E06DC" w:rsidRDefault="003E06DC">
      <w:pPr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14:paraId="70D1145A" w14:textId="1E8681ED" w:rsidR="007B4B74" w:rsidRPr="00B07DEC" w:rsidRDefault="007B4B74" w:rsidP="004A226C">
      <w:pPr>
        <w:keepNext/>
        <w:keepLines/>
        <w:jc w:val="left"/>
        <w:rPr>
          <w:bCs/>
          <w:sz w:val="24"/>
          <w:szCs w:val="24"/>
        </w:rPr>
      </w:pPr>
      <w:r w:rsidRPr="00B07DEC">
        <w:rPr>
          <w:bCs/>
          <w:sz w:val="24"/>
          <w:szCs w:val="24"/>
        </w:rPr>
        <w:lastRenderedPageBreak/>
        <w:t xml:space="preserve">Dated:  </w:t>
      </w:r>
      <w:r w:rsidRPr="00B07DEC">
        <w:rPr>
          <w:bCs/>
          <w:sz w:val="24"/>
          <w:szCs w:val="24"/>
        </w:rPr>
        <w:fldChar w:fldCharType="begin"/>
      </w:r>
      <w:r w:rsidRPr="00B07DEC">
        <w:rPr>
          <w:bCs/>
          <w:sz w:val="24"/>
          <w:szCs w:val="24"/>
        </w:rPr>
        <w:instrText xml:space="preserve"> DATE \@ "MMMM d, yyyy" </w:instrText>
      </w:r>
      <w:r w:rsidRPr="00B07DEC">
        <w:rPr>
          <w:bCs/>
          <w:sz w:val="24"/>
          <w:szCs w:val="24"/>
        </w:rPr>
        <w:fldChar w:fldCharType="separate"/>
      </w:r>
      <w:r w:rsidR="00385A03">
        <w:rPr>
          <w:bCs/>
          <w:noProof/>
          <w:sz w:val="24"/>
          <w:szCs w:val="24"/>
        </w:rPr>
        <w:t>February 17, 2023</w:t>
      </w:r>
      <w:r w:rsidRPr="00B07DEC">
        <w:rPr>
          <w:bCs/>
          <w:sz w:val="24"/>
          <w:szCs w:val="24"/>
        </w:rPr>
        <w:fldChar w:fldCharType="end"/>
      </w:r>
    </w:p>
    <w:p w14:paraId="2006C206" w14:textId="77777777" w:rsidR="00ED52DC" w:rsidRPr="00B07DEC" w:rsidRDefault="00ED52DC" w:rsidP="004A226C">
      <w:pPr>
        <w:keepNext/>
        <w:keepLines/>
        <w:jc w:val="left"/>
        <w:rPr>
          <w:bCs/>
          <w:sz w:val="24"/>
          <w:szCs w:val="24"/>
        </w:rPr>
      </w:pPr>
    </w:p>
    <w:p w14:paraId="3E4E2770" w14:textId="77777777" w:rsidR="007B4B74" w:rsidRPr="00B07DEC" w:rsidRDefault="007B4B74" w:rsidP="004A226C">
      <w:pPr>
        <w:pStyle w:val="Normaldouble"/>
        <w:keepNext/>
        <w:keepLines/>
        <w:ind w:left="4320"/>
        <w:rPr>
          <w:sz w:val="24"/>
          <w:szCs w:val="24"/>
        </w:rPr>
      </w:pPr>
      <w:r w:rsidRPr="00B07DEC">
        <w:rPr>
          <w:sz w:val="24"/>
          <w:szCs w:val="24"/>
        </w:rPr>
        <w:t>Respectfully submitted,</w:t>
      </w:r>
    </w:p>
    <w:p w14:paraId="574BC38F" w14:textId="77777777" w:rsidR="007B4B74" w:rsidRPr="00B07DEC" w:rsidRDefault="007B4B74" w:rsidP="004A226C">
      <w:pPr>
        <w:keepNext/>
        <w:keepLines/>
        <w:ind w:left="4320"/>
        <w:contextualSpacing/>
        <w:rPr>
          <w:b/>
          <w:sz w:val="24"/>
          <w:szCs w:val="24"/>
        </w:rPr>
      </w:pPr>
      <w:r w:rsidRPr="00B07DEC">
        <w:rPr>
          <w:b/>
          <w:sz w:val="24"/>
          <w:szCs w:val="24"/>
        </w:rPr>
        <w:t xml:space="preserve">PUBLIC UTILITY COMMISSION OF TEXAS </w:t>
      </w:r>
    </w:p>
    <w:p w14:paraId="109A36EB" w14:textId="77777777" w:rsidR="007B4B74" w:rsidRPr="00B07DEC" w:rsidRDefault="007B4B74" w:rsidP="004A226C">
      <w:pPr>
        <w:keepNext/>
        <w:keepLines/>
        <w:ind w:left="4320"/>
        <w:contextualSpacing/>
        <w:rPr>
          <w:b/>
          <w:sz w:val="24"/>
          <w:szCs w:val="24"/>
        </w:rPr>
      </w:pPr>
      <w:r w:rsidRPr="00B07DEC">
        <w:rPr>
          <w:b/>
          <w:sz w:val="24"/>
          <w:szCs w:val="24"/>
        </w:rPr>
        <w:t>LEGAL DIVISION</w:t>
      </w:r>
    </w:p>
    <w:bookmarkEnd w:id="1"/>
    <w:p w14:paraId="2FB660D6" w14:textId="77777777" w:rsidR="00A966AE" w:rsidRPr="00A966AE" w:rsidRDefault="00A966AE" w:rsidP="00A966AE">
      <w:pPr>
        <w:keepNext/>
        <w:keepLines/>
        <w:ind w:left="4320"/>
        <w:rPr>
          <w:rFonts w:eastAsia="Calibri"/>
          <w:snapToGrid w:val="0"/>
          <w:sz w:val="24"/>
          <w:szCs w:val="24"/>
        </w:rPr>
      </w:pPr>
    </w:p>
    <w:p w14:paraId="02ADBD80" w14:textId="77777777" w:rsidR="00A966AE" w:rsidRPr="00A966AE" w:rsidRDefault="00A966AE" w:rsidP="00A966AE">
      <w:pPr>
        <w:keepNext/>
        <w:keepLines/>
        <w:ind w:left="4320"/>
        <w:rPr>
          <w:rFonts w:eastAsia="Calibri"/>
          <w:snapToGrid w:val="0"/>
          <w:sz w:val="24"/>
          <w:szCs w:val="24"/>
        </w:rPr>
      </w:pPr>
    </w:p>
    <w:p w14:paraId="5E4B7D1D" w14:textId="5F96429F" w:rsidR="00A966AE" w:rsidRPr="00607511" w:rsidRDefault="00A966AE" w:rsidP="00A966AE">
      <w:pPr>
        <w:keepNext/>
        <w:keepLines/>
        <w:ind w:left="4320"/>
        <w:rPr>
          <w:rFonts w:eastAsia="Calibri"/>
          <w:snapToGrid w:val="0"/>
          <w:sz w:val="24"/>
          <w:szCs w:val="24"/>
          <w:u w:val="single"/>
        </w:rPr>
      </w:pPr>
      <w:r w:rsidRPr="00607511">
        <w:rPr>
          <w:rFonts w:eastAsia="Calibri"/>
          <w:snapToGrid w:val="0"/>
          <w:sz w:val="24"/>
          <w:szCs w:val="24"/>
          <w:u w:val="single"/>
        </w:rPr>
        <w:t>/s/ Keith Rogas</w:t>
      </w:r>
    </w:p>
    <w:p w14:paraId="110BA26C" w14:textId="77777777" w:rsidR="00A966AE" w:rsidRPr="00A966AE" w:rsidRDefault="00A966AE" w:rsidP="00A966AE">
      <w:pPr>
        <w:keepNext/>
        <w:keepLines/>
        <w:ind w:left="4320"/>
        <w:rPr>
          <w:rFonts w:eastAsia="Calibri"/>
          <w:snapToGrid w:val="0"/>
          <w:sz w:val="24"/>
          <w:szCs w:val="24"/>
        </w:rPr>
      </w:pPr>
      <w:r w:rsidRPr="00A966AE">
        <w:rPr>
          <w:rFonts w:eastAsia="Calibri"/>
          <w:snapToGrid w:val="0"/>
          <w:sz w:val="24"/>
          <w:szCs w:val="24"/>
        </w:rPr>
        <w:t>Keith Rogas</w:t>
      </w:r>
    </w:p>
    <w:p w14:paraId="0662CE66" w14:textId="77777777" w:rsidR="00A966AE" w:rsidRPr="00A966AE" w:rsidRDefault="00A966AE" w:rsidP="00A966AE">
      <w:pPr>
        <w:keepNext/>
        <w:keepLines/>
        <w:ind w:left="4320"/>
        <w:rPr>
          <w:rFonts w:eastAsia="Calibri"/>
          <w:snapToGrid w:val="0"/>
          <w:sz w:val="24"/>
          <w:szCs w:val="24"/>
        </w:rPr>
      </w:pPr>
      <w:r w:rsidRPr="00A966AE">
        <w:rPr>
          <w:rFonts w:eastAsia="Calibri"/>
          <w:snapToGrid w:val="0"/>
          <w:sz w:val="24"/>
          <w:szCs w:val="24"/>
        </w:rPr>
        <w:t>Division Director</w:t>
      </w:r>
    </w:p>
    <w:p w14:paraId="46D90C45" w14:textId="7DB47E9E" w:rsidR="00667EEF" w:rsidRDefault="00A966AE" w:rsidP="00A966AE">
      <w:pPr>
        <w:keepNext/>
        <w:keepLines/>
        <w:ind w:left="4320"/>
        <w:rPr>
          <w:rFonts w:eastAsia="Calibri"/>
          <w:snapToGrid w:val="0"/>
          <w:sz w:val="24"/>
          <w:szCs w:val="24"/>
        </w:rPr>
      </w:pPr>
      <w:r w:rsidRPr="00A966AE">
        <w:rPr>
          <w:rFonts w:eastAsia="Calibri"/>
          <w:snapToGrid w:val="0"/>
          <w:sz w:val="24"/>
          <w:szCs w:val="24"/>
        </w:rPr>
        <w:t>State Bar No. 00784867</w:t>
      </w:r>
    </w:p>
    <w:p w14:paraId="263AA801" w14:textId="45DDB3EA" w:rsidR="00876844" w:rsidRPr="00B07DEC" w:rsidRDefault="00876844" w:rsidP="00A966AE">
      <w:pPr>
        <w:keepNext/>
        <w:keepLines/>
        <w:ind w:left="4320"/>
        <w:rPr>
          <w:rFonts w:eastAsia="Calibri"/>
          <w:snapToGrid w:val="0"/>
          <w:sz w:val="24"/>
          <w:szCs w:val="24"/>
        </w:rPr>
      </w:pPr>
      <w:r>
        <w:rPr>
          <w:rFonts w:eastAsia="Calibri"/>
          <w:snapToGrid w:val="0"/>
          <w:sz w:val="24"/>
          <w:szCs w:val="24"/>
        </w:rPr>
        <w:t>keith.rogas@puc.texas.gov</w:t>
      </w:r>
    </w:p>
    <w:p w14:paraId="4049FB83" w14:textId="77777777" w:rsidR="00876844" w:rsidRDefault="00876844" w:rsidP="00250EED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bookmarkStart w:id="2" w:name="_Hlk125557907"/>
      <w:bookmarkStart w:id="3" w:name="_Hlk118390553"/>
    </w:p>
    <w:p w14:paraId="20E27489" w14:textId="5944D270" w:rsidR="00250EED" w:rsidRPr="00B07DEC" w:rsidRDefault="00250EED" w:rsidP="00250EED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 w:rsidRPr="00B07DEC">
        <w:rPr>
          <w:rFonts w:eastAsia="Calibri"/>
          <w:sz w:val="24"/>
          <w:szCs w:val="24"/>
        </w:rPr>
        <w:t>Ian Groetsch</w:t>
      </w:r>
    </w:p>
    <w:bookmarkEnd w:id="2"/>
    <w:p w14:paraId="2A9D652B" w14:textId="681E6464" w:rsidR="00250EED" w:rsidRPr="00B07DEC" w:rsidRDefault="00250EED" w:rsidP="00BF2E1A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 w:rsidRPr="00B07DEC">
        <w:rPr>
          <w:rFonts w:eastAsia="Calibri"/>
          <w:sz w:val="24"/>
          <w:szCs w:val="24"/>
        </w:rPr>
        <w:t xml:space="preserve">State Bar No. </w:t>
      </w:r>
      <w:r w:rsidRPr="00B07DEC">
        <w:rPr>
          <w:rFonts w:eastAsia="Calibri"/>
          <w:snapToGrid w:val="0"/>
          <w:sz w:val="24"/>
          <w:szCs w:val="24"/>
        </w:rPr>
        <w:t>2407859</w:t>
      </w:r>
      <w:r w:rsidR="0097198A">
        <w:rPr>
          <w:rFonts w:eastAsia="Calibri"/>
          <w:snapToGrid w:val="0"/>
          <w:sz w:val="24"/>
          <w:szCs w:val="24"/>
        </w:rPr>
        <w:t>2</w:t>
      </w:r>
    </w:p>
    <w:bookmarkEnd w:id="3"/>
    <w:p w14:paraId="2CAF9B22" w14:textId="77777777" w:rsidR="00667EEF" w:rsidRPr="00B07DEC" w:rsidRDefault="00667EEF" w:rsidP="004A226C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 w:rsidRPr="00B07DEC">
        <w:rPr>
          <w:rFonts w:eastAsia="Calibri"/>
          <w:sz w:val="24"/>
          <w:szCs w:val="24"/>
        </w:rPr>
        <w:t>1701 N. Congress Avenue</w:t>
      </w:r>
    </w:p>
    <w:p w14:paraId="67DF270A" w14:textId="77777777" w:rsidR="00667EEF" w:rsidRPr="00B07DEC" w:rsidRDefault="00667EEF" w:rsidP="004A226C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 w:rsidRPr="00B07DEC">
        <w:rPr>
          <w:rFonts w:eastAsia="Calibri"/>
          <w:sz w:val="24"/>
          <w:szCs w:val="24"/>
        </w:rPr>
        <w:t>P.O. Box 13326</w:t>
      </w:r>
    </w:p>
    <w:p w14:paraId="76E9939B" w14:textId="77777777" w:rsidR="00667EEF" w:rsidRPr="00B07DEC" w:rsidRDefault="00667EEF" w:rsidP="004A226C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 w:rsidRPr="00B07DEC">
        <w:rPr>
          <w:rFonts w:eastAsia="Calibri"/>
          <w:sz w:val="24"/>
          <w:szCs w:val="24"/>
        </w:rPr>
        <w:t>Austin, Texas 78711-3326</w:t>
      </w:r>
    </w:p>
    <w:p w14:paraId="79D08D80" w14:textId="2E01711E" w:rsidR="00667EEF" w:rsidRPr="00B07DEC" w:rsidRDefault="00667EEF" w:rsidP="004A226C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 w:rsidRPr="00B07DEC">
        <w:rPr>
          <w:rFonts w:eastAsia="Calibri"/>
          <w:sz w:val="24"/>
          <w:szCs w:val="24"/>
        </w:rPr>
        <w:t>(512) 936-7</w:t>
      </w:r>
      <w:r w:rsidR="0097198A">
        <w:rPr>
          <w:rFonts w:eastAsia="Calibri"/>
          <w:sz w:val="24"/>
          <w:szCs w:val="24"/>
        </w:rPr>
        <w:t>465</w:t>
      </w:r>
    </w:p>
    <w:p w14:paraId="50D172CA" w14:textId="77777777" w:rsidR="00667EEF" w:rsidRPr="00B07DEC" w:rsidRDefault="00667EEF" w:rsidP="004A226C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 w:rsidRPr="00B07DEC">
        <w:rPr>
          <w:rFonts w:eastAsia="Calibri"/>
          <w:sz w:val="24"/>
          <w:szCs w:val="24"/>
        </w:rPr>
        <w:t>(512) 936-7268 (facsimile)</w:t>
      </w:r>
    </w:p>
    <w:p w14:paraId="0E2DA300" w14:textId="47D201A2" w:rsidR="00667EEF" w:rsidRPr="00B07DEC" w:rsidRDefault="00250EED" w:rsidP="00667EEF">
      <w:pPr>
        <w:keepNext/>
        <w:ind w:left="432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ian</w:t>
      </w:r>
      <w:r w:rsidR="00667EEF" w:rsidRPr="00B07DEC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groetsch</w:t>
      </w:r>
      <w:r w:rsidR="00667EEF" w:rsidRPr="00B07DEC">
        <w:rPr>
          <w:rFonts w:eastAsia="Calibri"/>
          <w:sz w:val="24"/>
          <w:szCs w:val="24"/>
        </w:rPr>
        <w:t>@puc.texas.gov</w:t>
      </w:r>
    </w:p>
    <w:p w14:paraId="07D2F4E5" w14:textId="77777777" w:rsidR="000F5F81" w:rsidRPr="00882385" w:rsidRDefault="000F5F81" w:rsidP="005554B8">
      <w:pPr>
        <w:rPr>
          <w:b/>
          <w:bCs/>
          <w:sz w:val="24"/>
          <w:szCs w:val="24"/>
          <w:highlight w:val="yellow"/>
        </w:rPr>
      </w:pPr>
    </w:p>
    <w:p w14:paraId="4309AA04" w14:textId="77777777" w:rsidR="00C20D37" w:rsidRPr="00BF16B8" w:rsidRDefault="00C20D37" w:rsidP="00C20D37">
      <w:pPr>
        <w:jc w:val="center"/>
        <w:rPr>
          <w:b/>
          <w:caps/>
          <w:sz w:val="24"/>
          <w:szCs w:val="24"/>
        </w:rPr>
      </w:pPr>
      <w:r w:rsidRPr="00BF16B8">
        <w:rPr>
          <w:b/>
          <w:caps/>
          <w:sz w:val="24"/>
          <w:szCs w:val="24"/>
        </w:rPr>
        <w:t>DOCKET NO. 53721</w:t>
      </w:r>
    </w:p>
    <w:p w14:paraId="64CC3777" w14:textId="77777777" w:rsidR="000F5F81" w:rsidRPr="00BF16B8" w:rsidRDefault="000F5F81" w:rsidP="00170F57">
      <w:pPr>
        <w:jc w:val="center"/>
        <w:rPr>
          <w:b/>
          <w:sz w:val="24"/>
          <w:szCs w:val="24"/>
        </w:rPr>
      </w:pPr>
    </w:p>
    <w:p w14:paraId="0978AC2C" w14:textId="77777777" w:rsidR="003743C3" w:rsidRPr="00BF16B8" w:rsidRDefault="003743C3" w:rsidP="00DD1735">
      <w:pPr>
        <w:jc w:val="center"/>
        <w:rPr>
          <w:b/>
          <w:sz w:val="24"/>
          <w:szCs w:val="24"/>
        </w:rPr>
      </w:pPr>
      <w:r w:rsidRPr="00BF16B8">
        <w:rPr>
          <w:b/>
          <w:sz w:val="24"/>
          <w:szCs w:val="24"/>
        </w:rPr>
        <w:t>CERTIFICATE OF SERVICE</w:t>
      </w:r>
    </w:p>
    <w:p w14:paraId="7571C296" w14:textId="77777777" w:rsidR="003743C3" w:rsidRPr="00BF16B8" w:rsidRDefault="003743C3" w:rsidP="003743C3">
      <w:pPr>
        <w:keepNext/>
        <w:jc w:val="center"/>
        <w:rPr>
          <w:b/>
          <w:sz w:val="24"/>
          <w:szCs w:val="24"/>
        </w:rPr>
      </w:pPr>
    </w:p>
    <w:p w14:paraId="2842F3F2" w14:textId="01E0FFDE" w:rsidR="003743C3" w:rsidRPr="00BF16B8" w:rsidRDefault="003743C3" w:rsidP="003743C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 w:val="24"/>
          <w:szCs w:val="24"/>
        </w:rPr>
      </w:pPr>
      <w:r w:rsidRPr="00BF16B8">
        <w:rPr>
          <w:sz w:val="24"/>
          <w:szCs w:val="24"/>
        </w:rPr>
        <w:t>I</w:t>
      </w:r>
      <w:r w:rsidRPr="00BF16B8">
        <w:rPr>
          <w:color w:val="0D0D0D"/>
          <w:sz w:val="24"/>
          <w:szCs w:val="24"/>
        </w:rPr>
        <w:t xml:space="preserve"> certify that notice of the filing of this document w</w:t>
      </w:r>
      <w:r w:rsidR="003049C7">
        <w:rPr>
          <w:color w:val="0D0D0D"/>
          <w:sz w:val="24"/>
          <w:szCs w:val="24"/>
        </w:rPr>
        <w:t>ill be</w:t>
      </w:r>
      <w:r w:rsidRPr="00BF16B8">
        <w:rPr>
          <w:color w:val="0D0D0D"/>
          <w:sz w:val="24"/>
          <w:szCs w:val="24"/>
        </w:rPr>
        <w:t xml:space="preserve"> provided to all parties of record via electronic mail on</w:t>
      </w:r>
      <w:r w:rsidRPr="00BF16B8">
        <w:rPr>
          <w:sz w:val="24"/>
          <w:szCs w:val="24"/>
        </w:rPr>
        <w:t xml:space="preserve"> </w:t>
      </w:r>
      <w:r w:rsidRPr="00BF16B8">
        <w:rPr>
          <w:sz w:val="24"/>
          <w:szCs w:val="24"/>
        </w:rPr>
        <w:fldChar w:fldCharType="begin"/>
      </w:r>
      <w:r w:rsidRPr="00BF16B8">
        <w:rPr>
          <w:sz w:val="24"/>
          <w:szCs w:val="24"/>
        </w:rPr>
        <w:instrText xml:space="preserve"> DATE \@ "MMMM d, yyyy" </w:instrText>
      </w:r>
      <w:r w:rsidRPr="00BF16B8">
        <w:rPr>
          <w:sz w:val="24"/>
          <w:szCs w:val="24"/>
        </w:rPr>
        <w:fldChar w:fldCharType="separate"/>
      </w:r>
      <w:r w:rsidR="00385A03">
        <w:rPr>
          <w:noProof/>
          <w:sz w:val="24"/>
          <w:szCs w:val="24"/>
        </w:rPr>
        <w:t>February 17, 2023</w:t>
      </w:r>
      <w:r w:rsidRPr="00BF16B8">
        <w:rPr>
          <w:sz w:val="24"/>
          <w:szCs w:val="24"/>
        </w:rPr>
        <w:fldChar w:fldCharType="end"/>
      </w:r>
      <w:r w:rsidRPr="00BF16B8">
        <w:rPr>
          <w:color w:val="0D0D0D"/>
          <w:sz w:val="24"/>
          <w:szCs w:val="24"/>
        </w:rPr>
        <w:t xml:space="preserve">, in accordance with the </w:t>
      </w:r>
      <w:r w:rsidR="00B34833" w:rsidRPr="00BF16B8">
        <w:rPr>
          <w:color w:val="0D0D0D"/>
          <w:sz w:val="24"/>
          <w:szCs w:val="24"/>
        </w:rPr>
        <w:t xml:space="preserve">Second </w:t>
      </w:r>
      <w:r w:rsidRPr="00BF16B8">
        <w:rPr>
          <w:color w:val="0D0D0D"/>
          <w:sz w:val="24"/>
          <w:szCs w:val="24"/>
        </w:rPr>
        <w:t>Order Suspending Rules, issued in Project No. 50664.</w:t>
      </w:r>
    </w:p>
    <w:p w14:paraId="2B9563B5" w14:textId="77777777" w:rsidR="003743C3" w:rsidRPr="00BF16B8" w:rsidRDefault="003743C3" w:rsidP="003743C3">
      <w:pPr>
        <w:ind w:left="3600" w:firstLine="720"/>
        <w:rPr>
          <w:sz w:val="24"/>
          <w:szCs w:val="24"/>
        </w:rPr>
      </w:pPr>
    </w:p>
    <w:p w14:paraId="30517B79" w14:textId="2874916C" w:rsidR="00250EED" w:rsidRPr="00B07DEC" w:rsidRDefault="00250EED" w:rsidP="00250EED">
      <w:pPr>
        <w:keepNext/>
        <w:keepLines/>
        <w:ind w:left="4320"/>
        <w:rPr>
          <w:rFonts w:eastAsia="Calibri"/>
          <w:snapToGrid w:val="0"/>
          <w:sz w:val="24"/>
          <w:szCs w:val="24"/>
        </w:rPr>
      </w:pPr>
      <w:r w:rsidRPr="00B07DEC">
        <w:rPr>
          <w:rFonts w:eastAsia="Calibri"/>
          <w:snapToGrid w:val="0"/>
          <w:sz w:val="24"/>
          <w:szCs w:val="24"/>
          <w:u w:val="single"/>
        </w:rPr>
        <w:t xml:space="preserve">/s/ </w:t>
      </w:r>
      <w:r w:rsidR="00A442DD">
        <w:rPr>
          <w:rFonts w:eastAsia="Calibri"/>
          <w:snapToGrid w:val="0"/>
          <w:sz w:val="24"/>
          <w:szCs w:val="24"/>
          <w:u w:val="single"/>
        </w:rPr>
        <w:t>Keith Rogas</w:t>
      </w:r>
    </w:p>
    <w:p w14:paraId="40FAB0DE" w14:textId="4147DF0E" w:rsidR="00250EED" w:rsidRPr="00B07DEC" w:rsidRDefault="00293E85" w:rsidP="00250EED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Keith Rogas</w:t>
      </w:r>
    </w:p>
    <w:p w14:paraId="42A85AF1" w14:textId="2970D08D" w:rsidR="00493528" w:rsidRPr="00493528" w:rsidRDefault="00493528" w:rsidP="00250EED">
      <w:pPr>
        <w:ind w:left="4320"/>
        <w:rPr>
          <w:sz w:val="24"/>
          <w:szCs w:val="24"/>
        </w:rPr>
      </w:pPr>
    </w:p>
    <w:sectPr w:rsidR="00493528" w:rsidRPr="00493528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E15EF" w14:textId="77777777" w:rsidR="004070F1" w:rsidRDefault="004070F1" w:rsidP="00114902">
      <w:r>
        <w:separator/>
      </w:r>
    </w:p>
  </w:endnote>
  <w:endnote w:type="continuationSeparator" w:id="0">
    <w:p w14:paraId="4D086A6E" w14:textId="77777777" w:rsidR="004070F1" w:rsidRDefault="004070F1" w:rsidP="00114902">
      <w:r>
        <w:continuationSeparator/>
      </w:r>
    </w:p>
  </w:endnote>
  <w:endnote w:type="continuationNotice" w:id="1">
    <w:p w14:paraId="1A59A21A" w14:textId="77777777" w:rsidR="004070F1" w:rsidRDefault="004070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131F8" w14:textId="77777777" w:rsidR="004070F1" w:rsidRDefault="004070F1" w:rsidP="00114902">
      <w:r>
        <w:separator/>
      </w:r>
    </w:p>
  </w:footnote>
  <w:footnote w:type="continuationSeparator" w:id="0">
    <w:p w14:paraId="53476954" w14:textId="77777777" w:rsidR="004070F1" w:rsidRDefault="004070F1" w:rsidP="00114902">
      <w:r>
        <w:continuationSeparator/>
      </w:r>
    </w:p>
  </w:footnote>
  <w:footnote w:type="continuationNotice" w:id="1">
    <w:p w14:paraId="2FA2324C" w14:textId="77777777" w:rsidR="004070F1" w:rsidRDefault="004070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numFmt w:val="decimal"/>
      <w:lvlText w:val=""/>
      <w:lvlJc w:val="left"/>
      <w:pPr>
        <w:tabs>
          <w:tab w:val="num" w:pos="360"/>
        </w:tabs>
      </w:pPr>
      <w:rPr>
        <w:rFonts w:hint="default"/>
      </w:rPr>
    </w:lvl>
  </w:abstractNum>
  <w:abstractNum w:abstractNumId="1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2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4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5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7CA4D5A"/>
    <w:multiLevelType w:val="multilevel"/>
    <w:tmpl w:val="903EFF1A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45569"/>
    <w:multiLevelType w:val="hybridMultilevel"/>
    <w:tmpl w:val="FE8E3B42"/>
    <w:lvl w:ilvl="0" w:tplc="01183F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29FF5B10"/>
    <w:multiLevelType w:val="hybridMultilevel"/>
    <w:tmpl w:val="C1F672F2"/>
    <w:lvl w:ilvl="0" w:tplc="BE8A6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21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605294B"/>
    <w:multiLevelType w:val="hybridMultilevel"/>
    <w:tmpl w:val="D2A803D8"/>
    <w:lvl w:ilvl="0" w:tplc="F75C34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31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DF101E"/>
    <w:multiLevelType w:val="hybridMultilevel"/>
    <w:tmpl w:val="0A6AD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CD5467C"/>
    <w:multiLevelType w:val="hybridMultilevel"/>
    <w:tmpl w:val="BEDCB50A"/>
    <w:lvl w:ilvl="0" w:tplc="79D4325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1982814">
    <w:abstractNumId w:val="0"/>
  </w:num>
  <w:num w:numId="2" w16cid:durableId="1789274895">
    <w:abstractNumId w:val="11"/>
  </w:num>
  <w:num w:numId="3" w16cid:durableId="1575889960">
    <w:abstractNumId w:val="14"/>
  </w:num>
  <w:num w:numId="4" w16cid:durableId="227619948">
    <w:abstractNumId w:val="2"/>
  </w:num>
  <w:num w:numId="5" w16cid:durableId="755908101">
    <w:abstractNumId w:val="10"/>
  </w:num>
  <w:num w:numId="6" w16cid:durableId="1711950457">
    <w:abstractNumId w:val="6"/>
  </w:num>
  <w:num w:numId="7" w16cid:durableId="781849684">
    <w:abstractNumId w:val="33"/>
  </w:num>
  <w:num w:numId="8" w16cid:durableId="549264896">
    <w:abstractNumId w:val="13"/>
  </w:num>
  <w:num w:numId="9" w16cid:durableId="364907575">
    <w:abstractNumId w:val="8"/>
  </w:num>
  <w:num w:numId="10" w16cid:durableId="1721052958">
    <w:abstractNumId w:val="24"/>
  </w:num>
  <w:num w:numId="11" w16cid:durableId="14587172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48FB"/>
    <w:rsid w:val="00005795"/>
    <w:rsid w:val="00005F4A"/>
    <w:rsid w:val="000061B8"/>
    <w:rsid w:val="0000716A"/>
    <w:rsid w:val="000102EA"/>
    <w:rsid w:val="0001116D"/>
    <w:rsid w:val="000151BA"/>
    <w:rsid w:val="0001573E"/>
    <w:rsid w:val="00016526"/>
    <w:rsid w:val="000178EF"/>
    <w:rsid w:val="000240B6"/>
    <w:rsid w:val="0002522A"/>
    <w:rsid w:val="00040F19"/>
    <w:rsid w:val="0004204F"/>
    <w:rsid w:val="00042F5D"/>
    <w:rsid w:val="00044741"/>
    <w:rsid w:val="0005115D"/>
    <w:rsid w:val="000525D8"/>
    <w:rsid w:val="00054098"/>
    <w:rsid w:val="000542A7"/>
    <w:rsid w:val="000643CE"/>
    <w:rsid w:val="00064720"/>
    <w:rsid w:val="00066BC9"/>
    <w:rsid w:val="00073CE4"/>
    <w:rsid w:val="00077896"/>
    <w:rsid w:val="00077B4F"/>
    <w:rsid w:val="00082FD4"/>
    <w:rsid w:val="000838EB"/>
    <w:rsid w:val="00085B29"/>
    <w:rsid w:val="000920E4"/>
    <w:rsid w:val="0009702E"/>
    <w:rsid w:val="00097192"/>
    <w:rsid w:val="000B2F7F"/>
    <w:rsid w:val="000B3BA0"/>
    <w:rsid w:val="000B4451"/>
    <w:rsid w:val="000B7111"/>
    <w:rsid w:val="000C11E4"/>
    <w:rsid w:val="000C4BCC"/>
    <w:rsid w:val="000C514D"/>
    <w:rsid w:val="000D05D2"/>
    <w:rsid w:val="000D377A"/>
    <w:rsid w:val="000D3F7E"/>
    <w:rsid w:val="000D6806"/>
    <w:rsid w:val="000D7A11"/>
    <w:rsid w:val="000E2A33"/>
    <w:rsid w:val="000E3D73"/>
    <w:rsid w:val="000E4584"/>
    <w:rsid w:val="000E45E7"/>
    <w:rsid w:val="000E4CAF"/>
    <w:rsid w:val="000F5F81"/>
    <w:rsid w:val="000F7236"/>
    <w:rsid w:val="000F75C0"/>
    <w:rsid w:val="001003B5"/>
    <w:rsid w:val="00104811"/>
    <w:rsid w:val="00104B62"/>
    <w:rsid w:val="0010586B"/>
    <w:rsid w:val="00107CA8"/>
    <w:rsid w:val="00107EF9"/>
    <w:rsid w:val="00114902"/>
    <w:rsid w:val="00120021"/>
    <w:rsid w:val="001209CA"/>
    <w:rsid w:val="00122EF0"/>
    <w:rsid w:val="001243E3"/>
    <w:rsid w:val="00124467"/>
    <w:rsid w:val="00127147"/>
    <w:rsid w:val="00127B62"/>
    <w:rsid w:val="00127DCE"/>
    <w:rsid w:val="00130560"/>
    <w:rsid w:val="0013656E"/>
    <w:rsid w:val="00140464"/>
    <w:rsid w:val="001404B9"/>
    <w:rsid w:val="0014134E"/>
    <w:rsid w:val="00143A18"/>
    <w:rsid w:val="001455CB"/>
    <w:rsid w:val="001470E8"/>
    <w:rsid w:val="00147B9B"/>
    <w:rsid w:val="00150825"/>
    <w:rsid w:val="00150C5F"/>
    <w:rsid w:val="0015151D"/>
    <w:rsid w:val="00152CC7"/>
    <w:rsid w:val="00153ED4"/>
    <w:rsid w:val="001540F6"/>
    <w:rsid w:val="0015432E"/>
    <w:rsid w:val="00154D32"/>
    <w:rsid w:val="0015751E"/>
    <w:rsid w:val="001601D7"/>
    <w:rsid w:val="00160514"/>
    <w:rsid w:val="00161281"/>
    <w:rsid w:val="00161F0B"/>
    <w:rsid w:val="001627CF"/>
    <w:rsid w:val="00165DE3"/>
    <w:rsid w:val="00167763"/>
    <w:rsid w:val="00167BD6"/>
    <w:rsid w:val="00170233"/>
    <w:rsid w:val="001707ED"/>
    <w:rsid w:val="00170F57"/>
    <w:rsid w:val="00174700"/>
    <w:rsid w:val="0017798A"/>
    <w:rsid w:val="001816FA"/>
    <w:rsid w:val="001821D5"/>
    <w:rsid w:val="001839F5"/>
    <w:rsid w:val="00183F21"/>
    <w:rsid w:val="00184286"/>
    <w:rsid w:val="00185CB6"/>
    <w:rsid w:val="001908B1"/>
    <w:rsid w:val="001911B2"/>
    <w:rsid w:val="00191336"/>
    <w:rsid w:val="001917B5"/>
    <w:rsid w:val="0019232D"/>
    <w:rsid w:val="001A19AB"/>
    <w:rsid w:val="001A46E6"/>
    <w:rsid w:val="001A773E"/>
    <w:rsid w:val="001B1086"/>
    <w:rsid w:val="001B2AF5"/>
    <w:rsid w:val="001B2B53"/>
    <w:rsid w:val="001C19FF"/>
    <w:rsid w:val="001C1FC0"/>
    <w:rsid w:val="001D3A8E"/>
    <w:rsid w:val="001D3CEF"/>
    <w:rsid w:val="001D7A52"/>
    <w:rsid w:val="001D7C85"/>
    <w:rsid w:val="001E5C53"/>
    <w:rsid w:val="001E6AEE"/>
    <w:rsid w:val="001F0CDA"/>
    <w:rsid w:val="001F199F"/>
    <w:rsid w:val="001F2DA9"/>
    <w:rsid w:val="001F3043"/>
    <w:rsid w:val="001F31DB"/>
    <w:rsid w:val="00201BEF"/>
    <w:rsid w:val="0021062B"/>
    <w:rsid w:val="002116B0"/>
    <w:rsid w:val="00212D02"/>
    <w:rsid w:val="00216475"/>
    <w:rsid w:val="00217952"/>
    <w:rsid w:val="00220B85"/>
    <w:rsid w:val="00225CEF"/>
    <w:rsid w:val="00227C1C"/>
    <w:rsid w:val="002301A5"/>
    <w:rsid w:val="00235BD4"/>
    <w:rsid w:val="00235E39"/>
    <w:rsid w:val="00237684"/>
    <w:rsid w:val="00240AF4"/>
    <w:rsid w:val="002410DD"/>
    <w:rsid w:val="0024217D"/>
    <w:rsid w:val="00244013"/>
    <w:rsid w:val="00244B22"/>
    <w:rsid w:val="002464AF"/>
    <w:rsid w:val="00250707"/>
    <w:rsid w:val="00250EED"/>
    <w:rsid w:val="002528B4"/>
    <w:rsid w:val="002533E7"/>
    <w:rsid w:val="00253B0E"/>
    <w:rsid w:val="00254BE5"/>
    <w:rsid w:val="00255FD2"/>
    <w:rsid w:val="0025677E"/>
    <w:rsid w:val="00256F53"/>
    <w:rsid w:val="00263687"/>
    <w:rsid w:val="00263D01"/>
    <w:rsid w:val="00263FEF"/>
    <w:rsid w:val="00265EDC"/>
    <w:rsid w:val="002676D0"/>
    <w:rsid w:val="00270A4A"/>
    <w:rsid w:val="00270E7E"/>
    <w:rsid w:val="002722ED"/>
    <w:rsid w:val="002744D6"/>
    <w:rsid w:val="0027680C"/>
    <w:rsid w:val="00281562"/>
    <w:rsid w:val="00281CA2"/>
    <w:rsid w:val="00293B8F"/>
    <w:rsid w:val="00293E85"/>
    <w:rsid w:val="0029566B"/>
    <w:rsid w:val="002A2141"/>
    <w:rsid w:val="002A2392"/>
    <w:rsid w:val="002B1A1C"/>
    <w:rsid w:val="002B4319"/>
    <w:rsid w:val="002C3AA5"/>
    <w:rsid w:val="002C62DE"/>
    <w:rsid w:val="002D0436"/>
    <w:rsid w:val="002D2B51"/>
    <w:rsid w:val="002D4B86"/>
    <w:rsid w:val="002E1C13"/>
    <w:rsid w:val="002E51AC"/>
    <w:rsid w:val="002F70E5"/>
    <w:rsid w:val="002F7DAC"/>
    <w:rsid w:val="003016D1"/>
    <w:rsid w:val="00302591"/>
    <w:rsid w:val="00302EF3"/>
    <w:rsid w:val="0030320C"/>
    <w:rsid w:val="0030426F"/>
    <w:rsid w:val="003049C7"/>
    <w:rsid w:val="0031122C"/>
    <w:rsid w:val="00320534"/>
    <w:rsid w:val="00321C54"/>
    <w:rsid w:val="00321F6A"/>
    <w:rsid w:val="003250D7"/>
    <w:rsid w:val="00326C7D"/>
    <w:rsid w:val="0033030E"/>
    <w:rsid w:val="0033222C"/>
    <w:rsid w:val="00336A70"/>
    <w:rsid w:val="00346093"/>
    <w:rsid w:val="00350258"/>
    <w:rsid w:val="0035123D"/>
    <w:rsid w:val="00351719"/>
    <w:rsid w:val="0035284D"/>
    <w:rsid w:val="00355C79"/>
    <w:rsid w:val="00356342"/>
    <w:rsid w:val="00357906"/>
    <w:rsid w:val="0036075C"/>
    <w:rsid w:val="00360DEF"/>
    <w:rsid w:val="003663A3"/>
    <w:rsid w:val="00366E9B"/>
    <w:rsid w:val="003743C3"/>
    <w:rsid w:val="00377A73"/>
    <w:rsid w:val="0038358C"/>
    <w:rsid w:val="00385A03"/>
    <w:rsid w:val="003928A6"/>
    <w:rsid w:val="00392C1D"/>
    <w:rsid w:val="00394CB9"/>
    <w:rsid w:val="00397539"/>
    <w:rsid w:val="003A055B"/>
    <w:rsid w:val="003A0C47"/>
    <w:rsid w:val="003A0EFF"/>
    <w:rsid w:val="003A154E"/>
    <w:rsid w:val="003A1620"/>
    <w:rsid w:val="003A5D61"/>
    <w:rsid w:val="003A7943"/>
    <w:rsid w:val="003B10D0"/>
    <w:rsid w:val="003B1558"/>
    <w:rsid w:val="003B28F2"/>
    <w:rsid w:val="003B7CE4"/>
    <w:rsid w:val="003C04D3"/>
    <w:rsid w:val="003D0DEA"/>
    <w:rsid w:val="003D4BAE"/>
    <w:rsid w:val="003D7676"/>
    <w:rsid w:val="003E06DC"/>
    <w:rsid w:val="003E5E42"/>
    <w:rsid w:val="003E6D59"/>
    <w:rsid w:val="003F081D"/>
    <w:rsid w:val="003F26A9"/>
    <w:rsid w:val="003F37BC"/>
    <w:rsid w:val="003F43DF"/>
    <w:rsid w:val="003F6BCE"/>
    <w:rsid w:val="003F74A4"/>
    <w:rsid w:val="0040444F"/>
    <w:rsid w:val="004070F1"/>
    <w:rsid w:val="00411263"/>
    <w:rsid w:val="004117AE"/>
    <w:rsid w:val="004127D7"/>
    <w:rsid w:val="0041350C"/>
    <w:rsid w:val="00413648"/>
    <w:rsid w:val="004148AB"/>
    <w:rsid w:val="00414C01"/>
    <w:rsid w:val="00414C27"/>
    <w:rsid w:val="00422C55"/>
    <w:rsid w:val="0042502F"/>
    <w:rsid w:val="00430BC7"/>
    <w:rsid w:val="004337DB"/>
    <w:rsid w:val="0043514F"/>
    <w:rsid w:val="00441658"/>
    <w:rsid w:val="00444D6F"/>
    <w:rsid w:val="00447DB9"/>
    <w:rsid w:val="004506A7"/>
    <w:rsid w:val="00451F92"/>
    <w:rsid w:val="004521E4"/>
    <w:rsid w:val="004549F6"/>
    <w:rsid w:val="004564F8"/>
    <w:rsid w:val="00460E3B"/>
    <w:rsid w:val="004618ED"/>
    <w:rsid w:val="00461A57"/>
    <w:rsid w:val="0046277E"/>
    <w:rsid w:val="004638F0"/>
    <w:rsid w:val="00464D40"/>
    <w:rsid w:val="004726E2"/>
    <w:rsid w:val="00477DE6"/>
    <w:rsid w:val="004816DA"/>
    <w:rsid w:val="0048241E"/>
    <w:rsid w:val="0048285F"/>
    <w:rsid w:val="004848F5"/>
    <w:rsid w:val="00486E85"/>
    <w:rsid w:val="004874C8"/>
    <w:rsid w:val="00492F14"/>
    <w:rsid w:val="00493528"/>
    <w:rsid w:val="004944FC"/>
    <w:rsid w:val="00494F3D"/>
    <w:rsid w:val="00495ED9"/>
    <w:rsid w:val="004965BA"/>
    <w:rsid w:val="00496AB0"/>
    <w:rsid w:val="00497DB2"/>
    <w:rsid w:val="004A226C"/>
    <w:rsid w:val="004A6FC6"/>
    <w:rsid w:val="004A7A07"/>
    <w:rsid w:val="004B059E"/>
    <w:rsid w:val="004B1703"/>
    <w:rsid w:val="004B2E4E"/>
    <w:rsid w:val="004B314E"/>
    <w:rsid w:val="004B4CA2"/>
    <w:rsid w:val="004B5AC4"/>
    <w:rsid w:val="004B74C7"/>
    <w:rsid w:val="004C20DE"/>
    <w:rsid w:val="004C26EC"/>
    <w:rsid w:val="004C4BE9"/>
    <w:rsid w:val="004C592E"/>
    <w:rsid w:val="004C6D06"/>
    <w:rsid w:val="004D6115"/>
    <w:rsid w:val="004D666C"/>
    <w:rsid w:val="004E0DAE"/>
    <w:rsid w:val="004E19FD"/>
    <w:rsid w:val="004E4927"/>
    <w:rsid w:val="004E5ECA"/>
    <w:rsid w:val="004F3D82"/>
    <w:rsid w:val="004F777B"/>
    <w:rsid w:val="0051019F"/>
    <w:rsid w:val="00510ABD"/>
    <w:rsid w:val="00513CED"/>
    <w:rsid w:val="00515907"/>
    <w:rsid w:val="00523A54"/>
    <w:rsid w:val="00523A96"/>
    <w:rsid w:val="00526B6B"/>
    <w:rsid w:val="005314C1"/>
    <w:rsid w:val="005363DE"/>
    <w:rsid w:val="005371AB"/>
    <w:rsid w:val="00540C24"/>
    <w:rsid w:val="0054154C"/>
    <w:rsid w:val="0054324D"/>
    <w:rsid w:val="0054348D"/>
    <w:rsid w:val="00551493"/>
    <w:rsid w:val="005554B8"/>
    <w:rsid w:val="00561A34"/>
    <w:rsid w:val="00562DE4"/>
    <w:rsid w:val="00566C73"/>
    <w:rsid w:val="00567436"/>
    <w:rsid w:val="00567C98"/>
    <w:rsid w:val="005742BD"/>
    <w:rsid w:val="005777BB"/>
    <w:rsid w:val="00587BD8"/>
    <w:rsid w:val="005928C4"/>
    <w:rsid w:val="00593966"/>
    <w:rsid w:val="005963C4"/>
    <w:rsid w:val="005A3785"/>
    <w:rsid w:val="005A3AA5"/>
    <w:rsid w:val="005A3D77"/>
    <w:rsid w:val="005A3DE7"/>
    <w:rsid w:val="005A5AFF"/>
    <w:rsid w:val="005A629B"/>
    <w:rsid w:val="005B03E8"/>
    <w:rsid w:val="005B092C"/>
    <w:rsid w:val="005B3C83"/>
    <w:rsid w:val="005C428A"/>
    <w:rsid w:val="005C4C43"/>
    <w:rsid w:val="005C67EC"/>
    <w:rsid w:val="005C6E8A"/>
    <w:rsid w:val="005D0378"/>
    <w:rsid w:val="005D18B1"/>
    <w:rsid w:val="005D2176"/>
    <w:rsid w:val="005D2397"/>
    <w:rsid w:val="005D2437"/>
    <w:rsid w:val="005D33F7"/>
    <w:rsid w:val="005D3FA7"/>
    <w:rsid w:val="005D69B7"/>
    <w:rsid w:val="005D7715"/>
    <w:rsid w:val="005E3EB8"/>
    <w:rsid w:val="005E5F8C"/>
    <w:rsid w:val="005F2759"/>
    <w:rsid w:val="005F4871"/>
    <w:rsid w:val="005F4DF4"/>
    <w:rsid w:val="00601731"/>
    <w:rsid w:val="00602820"/>
    <w:rsid w:val="0060459B"/>
    <w:rsid w:val="00605707"/>
    <w:rsid w:val="00607511"/>
    <w:rsid w:val="00607795"/>
    <w:rsid w:val="006154EB"/>
    <w:rsid w:val="0062086A"/>
    <w:rsid w:val="00620D6A"/>
    <w:rsid w:val="00622FBE"/>
    <w:rsid w:val="00633143"/>
    <w:rsid w:val="00634566"/>
    <w:rsid w:val="00637590"/>
    <w:rsid w:val="00642FBE"/>
    <w:rsid w:val="00643BD6"/>
    <w:rsid w:val="0064531B"/>
    <w:rsid w:val="00645D09"/>
    <w:rsid w:val="00647614"/>
    <w:rsid w:val="006540C3"/>
    <w:rsid w:val="00656AC0"/>
    <w:rsid w:val="00656ADB"/>
    <w:rsid w:val="006606A7"/>
    <w:rsid w:val="00661299"/>
    <w:rsid w:val="00666AD0"/>
    <w:rsid w:val="00667EEF"/>
    <w:rsid w:val="00672B28"/>
    <w:rsid w:val="00672EFF"/>
    <w:rsid w:val="0067359B"/>
    <w:rsid w:val="00673F14"/>
    <w:rsid w:val="00674F29"/>
    <w:rsid w:val="006761A6"/>
    <w:rsid w:val="006761C0"/>
    <w:rsid w:val="006823F4"/>
    <w:rsid w:val="00682A62"/>
    <w:rsid w:val="00683875"/>
    <w:rsid w:val="00692E21"/>
    <w:rsid w:val="00693B69"/>
    <w:rsid w:val="0069435F"/>
    <w:rsid w:val="00694EC9"/>
    <w:rsid w:val="006A23DC"/>
    <w:rsid w:val="006A523A"/>
    <w:rsid w:val="006A76E1"/>
    <w:rsid w:val="006B0889"/>
    <w:rsid w:val="006B08C6"/>
    <w:rsid w:val="006B1002"/>
    <w:rsid w:val="006B43C6"/>
    <w:rsid w:val="006B6905"/>
    <w:rsid w:val="006C2295"/>
    <w:rsid w:val="006C2511"/>
    <w:rsid w:val="006D7330"/>
    <w:rsid w:val="006D736A"/>
    <w:rsid w:val="006D7499"/>
    <w:rsid w:val="006E26CF"/>
    <w:rsid w:val="006E427E"/>
    <w:rsid w:val="006E50EC"/>
    <w:rsid w:val="006F6166"/>
    <w:rsid w:val="007049EC"/>
    <w:rsid w:val="00704FF3"/>
    <w:rsid w:val="00705ABF"/>
    <w:rsid w:val="007065EE"/>
    <w:rsid w:val="0070668B"/>
    <w:rsid w:val="0071009C"/>
    <w:rsid w:val="00710240"/>
    <w:rsid w:val="00710B81"/>
    <w:rsid w:val="00710F1F"/>
    <w:rsid w:val="0071499C"/>
    <w:rsid w:val="00714C2A"/>
    <w:rsid w:val="007215F6"/>
    <w:rsid w:val="0072339A"/>
    <w:rsid w:val="00726FD4"/>
    <w:rsid w:val="007319F4"/>
    <w:rsid w:val="007331C1"/>
    <w:rsid w:val="00734273"/>
    <w:rsid w:val="00734AD5"/>
    <w:rsid w:val="00736B24"/>
    <w:rsid w:val="00737342"/>
    <w:rsid w:val="00750E51"/>
    <w:rsid w:val="007701FB"/>
    <w:rsid w:val="00771AD0"/>
    <w:rsid w:val="00771B87"/>
    <w:rsid w:val="00772CD9"/>
    <w:rsid w:val="00773FE9"/>
    <w:rsid w:val="007745D2"/>
    <w:rsid w:val="00775FA1"/>
    <w:rsid w:val="00776BC5"/>
    <w:rsid w:val="007803E8"/>
    <w:rsid w:val="007810BF"/>
    <w:rsid w:val="0078200E"/>
    <w:rsid w:val="00783083"/>
    <w:rsid w:val="00783F22"/>
    <w:rsid w:val="00791DA9"/>
    <w:rsid w:val="007A1630"/>
    <w:rsid w:val="007A374E"/>
    <w:rsid w:val="007B4B74"/>
    <w:rsid w:val="007C0357"/>
    <w:rsid w:val="007C1C9B"/>
    <w:rsid w:val="007C734A"/>
    <w:rsid w:val="007C751A"/>
    <w:rsid w:val="007D675C"/>
    <w:rsid w:val="007D7434"/>
    <w:rsid w:val="007E3C9B"/>
    <w:rsid w:val="007F0BC9"/>
    <w:rsid w:val="007F19EC"/>
    <w:rsid w:val="007F2808"/>
    <w:rsid w:val="007F36B4"/>
    <w:rsid w:val="007F37A5"/>
    <w:rsid w:val="007F4483"/>
    <w:rsid w:val="007F4C69"/>
    <w:rsid w:val="007F4FBC"/>
    <w:rsid w:val="007F59FC"/>
    <w:rsid w:val="007F608E"/>
    <w:rsid w:val="00801F0F"/>
    <w:rsid w:val="0081049E"/>
    <w:rsid w:val="008108AC"/>
    <w:rsid w:val="00813E16"/>
    <w:rsid w:val="00816C65"/>
    <w:rsid w:val="00817815"/>
    <w:rsid w:val="00821BA1"/>
    <w:rsid w:val="00826729"/>
    <w:rsid w:val="00831EEC"/>
    <w:rsid w:val="00833D62"/>
    <w:rsid w:val="008357D0"/>
    <w:rsid w:val="0084126E"/>
    <w:rsid w:val="00843683"/>
    <w:rsid w:val="00843B04"/>
    <w:rsid w:val="008450C4"/>
    <w:rsid w:val="00845D81"/>
    <w:rsid w:val="00845EC0"/>
    <w:rsid w:val="00846BF6"/>
    <w:rsid w:val="008506CA"/>
    <w:rsid w:val="00850B09"/>
    <w:rsid w:val="008524C5"/>
    <w:rsid w:val="008539F3"/>
    <w:rsid w:val="0085791D"/>
    <w:rsid w:val="00861B72"/>
    <w:rsid w:val="008626BF"/>
    <w:rsid w:val="00863F2D"/>
    <w:rsid w:val="0086492D"/>
    <w:rsid w:val="008661CF"/>
    <w:rsid w:val="008764DC"/>
    <w:rsid w:val="00876844"/>
    <w:rsid w:val="0088198F"/>
    <w:rsid w:val="00882385"/>
    <w:rsid w:val="00882F9B"/>
    <w:rsid w:val="00885A2F"/>
    <w:rsid w:val="0089119D"/>
    <w:rsid w:val="00891540"/>
    <w:rsid w:val="00892B29"/>
    <w:rsid w:val="00893D08"/>
    <w:rsid w:val="00894CB2"/>
    <w:rsid w:val="008A0A34"/>
    <w:rsid w:val="008A4741"/>
    <w:rsid w:val="008A4EEA"/>
    <w:rsid w:val="008A7B3E"/>
    <w:rsid w:val="008B08B0"/>
    <w:rsid w:val="008B1381"/>
    <w:rsid w:val="008B1A26"/>
    <w:rsid w:val="008B357D"/>
    <w:rsid w:val="008C39EA"/>
    <w:rsid w:val="008D2791"/>
    <w:rsid w:val="008D3718"/>
    <w:rsid w:val="008D6296"/>
    <w:rsid w:val="008E1170"/>
    <w:rsid w:val="008E3769"/>
    <w:rsid w:val="008E44E5"/>
    <w:rsid w:val="008E5BAF"/>
    <w:rsid w:val="008E60B0"/>
    <w:rsid w:val="008E7DF8"/>
    <w:rsid w:val="008F0F07"/>
    <w:rsid w:val="008F2604"/>
    <w:rsid w:val="008F54AE"/>
    <w:rsid w:val="008F5DDC"/>
    <w:rsid w:val="008F6673"/>
    <w:rsid w:val="00904AE0"/>
    <w:rsid w:val="00910ECD"/>
    <w:rsid w:val="00917561"/>
    <w:rsid w:val="00917D09"/>
    <w:rsid w:val="00920F1D"/>
    <w:rsid w:val="00926361"/>
    <w:rsid w:val="00926D6D"/>
    <w:rsid w:val="00934BC9"/>
    <w:rsid w:val="00934F69"/>
    <w:rsid w:val="00937A42"/>
    <w:rsid w:val="00940F19"/>
    <w:rsid w:val="00943975"/>
    <w:rsid w:val="0095004B"/>
    <w:rsid w:val="00950E2D"/>
    <w:rsid w:val="00954CCB"/>
    <w:rsid w:val="00954EC2"/>
    <w:rsid w:val="0096089E"/>
    <w:rsid w:val="00960B4C"/>
    <w:rsid w:val="009635F1"/>
    <w:rsid w:val="009670AB"/>
    <w:rsid w:val="00970D6C"/>
    <w:rsid w:val="009715DD"/>
    <w:rsid w:val="0097198A"/>
    <w:rsid w:val="00981778"/>
    <w:rsid w:val="00985386"/>
    <w:rsid w:val="009863D1"/>
    <w:rsid w:val="00986854"/>
    <w:rsid w:val="00987124"/>
    <w:rsid w:val="00990A90"/>
    <w:rsid w:val="00990F95"/>
    <w:rsid w:val="009932BC"/>
    <w:rsid w:val="0099385F"/>
    <w:rsid w:val="00993AB2"/>
    <w:rsid w:val="00996846"/>
    <w:rsid w:val="00996FB7"/>
    <w:rsid w:val="009A32C0"/>
    <w:rsid w:val="009A4555"/>
    <w:rsid w:val="009A60EF"/>
    <w:rsid w:val="009B1D49"/>
    <w:rsid w:val="009C2519"/>
    <w:rsid w:val="009C4CF3"/>
    <w:rsid w:val="009C5B9B"/>
    <w:rsid w:val="009C5EA7"/>
    <w:rsid w:val="009C7CED"/>
    <w:rsid w:val="009D0E04"/>
    <w:rsid w:val="009D3F61"/>
    <w:rsid w:val="009E3FC7"/>
    <w:rsid w:val="009F0C2F"/>
    <w:rsid w:val="009F213F"/>
    <w:rsid w:val="009F2FCB"/>
    <w:rsid w:val="009F474A"/>
    <w:rsid w:val="009F5439"/>
    <w:rsid w:val="009F5CAD"/>
    <w:rsid w:val="009F763F"/>
    <w:rsid w:val="009F7EDA"/>
    <w:rsid w:val="00A001E8"/>
    <w:rsid w:val="00A01C7D"/>
    <w:rsid w:val="00A02621"/>
    <w:rsid w:val="00A03F17"/>
    <w:rsid w:val="00A17CD1"/>
    <w:rsid w:val="00A21835"/>
    <w:rsid w:val="00A22562"/>
    <w:rsid w:val="00A23B70"/>
    <w:rsid w:val="00A3044E"/>
    <w:rsid w:val="00A30CEA"/>
    <w:rsid w:val="00A35C9D"/>
    <w:rsid w:val="00A36724"/>
    <w:rsid w:val="00A37DC6"/>
    <w:rsid w:val="00A40C88"/>
    <w:rsid w:val="00A41688"/>
    <w:rsid w:val="00A42174"/>
    <w:rsid w:val="00A43726"/>
    <w:rsid w:val="00A442DD"/>
    <w:rsid w:val="00A467F7"/>
    <w:rsid w:val="00A51394"/>
    <w:rsid w:val="00A53BC9"/>
    <w:rsid w:val="00A61029"/>
    <w:rsid w:val="00A634DF"/>
    <w:rsid w:val="00A64AFC"/>
    <w:rsid w:val="00A64C67"/>
    <w:rsid w:val="00A664A6"/>
    <w:rsid w:val="00A67574"/>
    <w:rsid w:val="00A679FD"/>
    <w:rsid w:val="00A702E6"/>
    <w:rsid w:val="00A755B4"/>
    <w:rsid w:val="00A756C2"/>
    <w:rsid w:val="00A7691C"/>
    <w:rsid w:val="00A801FA"/>
    <w:rsid w:val="00A80C74"/>
    <w:rsid w:val="00A8234D"/>
    <w:rsid w:val="00A850C3"/>
    <w:rsid w:val="00A851A6"/>
    <w:rsid w:val="00A86BBB"/>
    <w:rsid w:val="00A87A45"/>
    <w:rsid w:val="00A90BFB"/>
    <w:rsid w:val="00A9177C"/>
    <w:rsid w:val="00A966AE"/>
    <w:rsid w:val="00A97A4E"/>
    <w:rsid w:val="00AA01BB"/>
    <w:rsid w:val="00AA21EA"/>
    <w:rsid w:val="00AA661A"/>
    <w:rsid w:val="00AB02F3"/>
    <w:rsid w:val="00AB48B4"/>
    <w:rsid w:val="00AB5656"/>
    <w:rsid w:val="00AB76DF"/>
    <w:rsid w:val="00AB7B8F"/>
    <w:rsid w:val="00AC3082"/>
    <w:rsid w:val="00AC36CB"/>
    <w:rsid w:val="00AC4698"/>
    <w:rsid w:val="00AC5595"/>
    <w:rsid w:val="00AD4333"/>
    <w:rsid w:val="00AD492D"/>
    <w:rsid w:val="00AD5ACC"/>
    <w:rsid w:val="00AD67EA"/>
    <w:rsid w:val="00AE14F2"/>
    <w:rsid w:val="00AE2A9D"/>
    <w:rsid w:val="00AE37B3"/>
    <w:rsid w:val="00AF1D25"/>
    <w:rsid w:val="00AF4F9F"/>
    <w:rsid w:val="00AF5C4B"/>
    <w:rsid w:val="00AF5FF4"/>
    <w:rsid w:val="00B015CA"/>
    <w:rsid w:val="00B05FD9"/>
    <w:rsid w:val="00B07DEC"/>
    <w:rsid w:val="00B12810"/>
    <w:rsid w:val="00B14F37"/>
    <w:rsid w:val="00B159F0"/>
    <w:rsid w:val="00B21D8A"/>
    <w:rsid w:val="00B21E10"/>
    <w:rsid w:val="00B33C7D"/>
    <w:rsid w:val="00B33CD7"/>
    <w:rsid w:val="00B34833"/>
    <w:rsid w:val="00B3670F"/>
    <w:rsid w:val="00B4186F"/>
    <w:rsid w:val="00B41B8B"/>
    <w:rsid w:val="00B4346C"/>
    <w:rsid w:val="00B43C22"/>
    <w:rsid w:val="00B5098E"/>
    <w:rsid w:val="00B53AE4"/>
    <w:rsid w:val="00B62975"/>
    <w:rsid w:val="00B63B28"/>
    <w:rsid w:val="00B63CE6"/>
    <w:rsid w:val="00B67C81"/>
    <w:rsid w:val="00B67D4F"/>
    <w:rsid w:val="00B8159C"/>
    <w:rsid w:val="00B87C0C"/>
    <w:rsid w:val="00B9672D"/>
    <w:rsid w:val="00BA0043"/>
    <w:rsid w:val="00BA250A"/>
    <w:rsid w:val="00BA498A"/>
    <w:rsid w:val="00BA61E2"/>
    <w:rsid w:val="00BA78F9"/>
    <w:rsid w:val="00BB06BD"/>
    <w:rsid w:val="00BB2854"/>
    <w:rsid w:val="00BB31D9"/>
    <w:rsid w:val="00BB34C8"/>
    <w:rsid w:val="00BB3C86"/>
    <w:rsid w:val="00BB42C2"/>
    <w:rsid w:val="00BB6781"/>
    <w:rsid w:val="00BB6AE3"/>
    <w:rsid w:val="00BB73C7"/>
    <w:rsid w:val="00BC0867"/>
    <w:rsid w:val="00BC2202"/>
    <w:rsid w:val="00BC5A0F"/>
    <w:rsid w:val="00BD05AA"/>
    <w:rsid w:val="00BD080E"/>
    <w:rsid w:val="00BD171E"/>
    <w:rsid w:val="00BD275C"/>
    <w:rsid w:val="00BD2B16"/>
    <w:rsid w:val="00BD6711"/>
    <w:rsid w:val="00BE08D8"/>
    <w:rsid w:val="00BE308A"/>
    <w:rsid w:val="00BE7912"/>
    <w:rsid w:val="00BF16B8"/>
    <w:rsid w:val="00BF2E1A"/>
    <w:rsid w:val="00BF2F52"/>
    <w:rsid w:val="00BF618C"/>
    <w:rsid w:val="00BF7124"/>
    <w:rsid w:val="00BF7827"/>
    <w:rsid w:val="00BF7BC9"/>
    <w:rsid w:val="00C007B3"/>
    <w:rsid w:val="00C1141E"/>
    <w:rsid w:val="00C11E46"/>
    <w:rsid w:val="00C12C43"/>
    <w:rsid w:val="00C14DB1"/>
    <w:rsid w:val="00C165B2"/>
    <w:rsid w:val="00C17492"/>
    <w:rsid w:val="00C20D37"/>
    <w:rsid w:val="00C21C2C"/>
    <w:rsid w:val="00C240D2"/>
    <w:rsid w:val="00C32C1A"/>
    <w:rsid w:val="00C33F6F"/>
    <w:rsid w:val="00C36AF1"/>
    <w:rsid w:val="00C3778F"/>
    <w:rsid w:val="00C37D28"/>
    <w:rsid w:val="00C40F85"/>
    <w:rsid w:val="00C41654"/>
    <w:rsid w:val="00C42114"/>
    <w:rsid w:val="00C43C3E"/>
    <w:rsid w:val="00C43F3C"/>
    <w:rsid w:val="00C51E2B"/>
    <w:rsid w:val="00C57B56"/>
    <w:rsid w:val="00C613CD"/>
    <w:rsid w:val="00C65AB5"/>
    <w:rsid w:val="00C70A85"/>
    <w:rsid w:val="00C732E6"/>
    <w:rsid w:val="00C734D5"/>
    <w:rsid w:val="00C7655C"/>
    <w:rsid w:val="00C8095A"/>
    <w:rsid w:val="00C81A97"/>
    <w:rsid w:val="00C82D98"/>
    <w:rsid w:val="00C84032"/>
    <w:rsid w:val="00C85503"/>
    <w:rsid w:val="00C85956"/>
    <w:rsid w:val="00C868AC"/>
    <w:rsid w:val="00C8728E"/>
    <w:rsid w:val="00C9009F"/>
    <w:rsid w:val="00C91272"/>
    <w:rsid w:val="00C91EC9"/>
    <w:rsid w:val="00C9279A"/>
    <w:rsid w:val="00C95345"/>
    <w:rsid w:val="00C9710E"/>
    <w:rsid w:val="00C97338"/>
    <w:rsid w:val="00C973A9"/>
    <w:rsid w:val="00CA2A92"/>
    <w:rsid w:val="00CA3E78"/>
    <w:rsid w:val="00CA5B92"/>
    <w:rsid w:val="00CB283D"/>
    <w:rsid w:val="00CB5679"/>
    <w:rsid w:val="00CB6007"/>
    <w:rsid w:val="00CC0DFE"/>
    <w:rsid w:val="00CC20B4"/>
    <w:rsid w:val="00CC5D97"/>
    <w:rsid w:val="00CC6D44"/>
    <w:rsid w:val="00CC6ECE"/>
    <w:rsid w:val="00CC7124"/>
    <w:rsid w:val="00CD2EC2"/>
    <w:rsid w:val="00CD4154"/>
    <w:rsid w:val="00CE0682"/>
    <w:rsid w:val="00CE2AAE"/>
    <w:rsid w:val="00CE353E"/>
    <w:rsid w:val="00CE47E4"/>
    <w:rsid w:val="00CF55B5"/>
    <w:rsid w:val="00CF6229"/>
    <w:rsid w:val="00CF72D2"/>
    <w:rsid w:val="00D023CA"/>
    <w:rsid w:val="00D036DE"/>
    <w:rsid w:val="00D04C1C"/>
    <w:rsid w:val="00D13F28"/>
    <w:rsid w:val="00D14148"/>
    <w:rsid w:val="00D14FEA"/>
    <w:rsid w:val="00D24F27"/>
    <w:rsid w:val="00D26B1F"/>
    <w:rsid w:val="00D306A1"/>
    <w:rsid w:val="00D314BD"/>
    <w:rsid w:val="00D31525"/>
    <w:rsid w:val="00D322D8"/>
    <w:rsid w:val="00D37386"/>
    <w:rsid w:val="00D40EB7"/>
    <w:rsid w:val="00D40EC5"/>
    <w:rsid w:val="00D456FC"/>
    <w:rsid w:val="00D506BD"/>
    <w:rsid w:val="00D55D4B"/>
    <w:rsid w:val="00D57043"/>
    <w:rsid w:val="00D61657"/>
    <w:rsid w:val="00D6688E"/>
    <w:rsid w:val="00D71F26"/>
    <w:rsid w:val="00D72630"/>
    <w:rsid w:val="00D7330F"/>
    <w:rsid w:val="00D758BC"/>
    <w:rsid w:val="00D803E1"/>
    <w:rsid w:val="00D90105"/>
    <w:rsid w:val="00D925A3"/>
    <w:rsid w:val="00D9262D"/>
    <w:rsid w:val="00D92DF0"/>
    <w:rsid w:val="00D95662"/>
    <w:rsid w:val="00D96F80"/>
    <w:rsid w:val="00DA30E3"/>
    <w:rsid w:val="00DA35B7"/>
    <w:rsid w:val="00DA3BD8"/>
    <w:rsid w:val="00DA44BF"/>
    <w:rsid w:val="00DA5354"/>
    <w:rsid w:val="00DA61FC"/>
    <w:rsid w:val="00DA6E54"/>
    <w:rsid w:val="00DB0C30"/>
    <w:rsid w:val="00DB46F5"/>
    <w:rsid w:val="00DB4A50"/>
    <w:rsid w:val="00DC03B9"/>
    <w:rsid w:val="00DC6E23"/>
    <w:rsid w:val="00DC73AA"/>
    <w:rsid w:val="00DD1735"/>
    <w:rsid w:val="00DD1DAD"/>
    <w:rsid w:val="00DD1EB7"/>
    <w:rsid w:val="00DD2E0E"/>
    <w:rsid w:val="00DD31E0"/>
    <w:rsid w:val="00DD63B6"/>
    <w:rsid w:val="00DE2DA1"/>
    <w:rsid w:val="00DE6CFD"/>
    <w:rsid w:val="00E0327C"/>
    <w:rsid w:val="00E05BA4"/>
    <w:rsid w:val="00E05E27"/>
    <w:rsid w:val="00E1168E"/>
    <w:rsid w:val="00E1328B"/>
    <w:rsid w:val="00E1329A"/>
    <w:rsid w:val="00E14467"/>
    <w:rsid w:val="00E14544"/>
    <w:rsid w:val="00E15689"/>
    <w:rsid w:val="00E17319"/>
    <w:rsid w:val="00E23806"/>
    <w:rsid w:val="00E23B5A"/>
    <w:rsid w:val="00E251DD"/>
    <w:rsid w:val="00E260D7"/>
    <w:rsid w:val="00E26EF8"/>
    <w:rsid w:val="00E3174A"/>
    <w:rsid w:val="00E32630"/>
    <w:rsid w:val="00E32A0C"/>
    <w:rsid w:val="00E3359F"/>
    <w:rsid w:val="00E41396"/>
    <w:rsid w:val="00E438BE"/>
    <w:rsid w:val="00E43B76"/>
    <w:rsid w:val="00E452E8"/>
    <w:rsid w:val="00E45E4A"/>
    <w:rsid w:val="00E500D0"/>
    <w:rsid w:val="00E5320A"/>
    <w:rsid w:val="00E53467"/>
    <w:rsid w:val="00E5413B"/>
    <w:rsid w:val="00E57CD8"/>
    <w:rsid w:val="00E6144D"/>
    <w:rsid w:val="00E659CD"/>
    <w:rsid w:val="00E67A4B"/>
    <w:rsid w:val="00E72BCD"/>
    <w:rsid w:val="00E73479"/>
    <w:rsid w:val="00E754B4"/>
    <w:rsid w:val="00E76156"/>
    <w:rsid w:val="00E85982"/>
    <w:rsid w:val="00E86215"/>
    <w:rsid w:val="00E87E54"/>
    <w:rsid w:val="00E93043"/>
    <w:rsid w:val="00E942CC"/>
    <w:rsid w:val="00E9432B"/>
    <w:rsid w:val="00E95781"/>
    <w:rsid w:val="00E96A78"/>
    <w:rsid w:val="00EA174F"/>
    <w:rsid w:val="00EA2926"/>
    <w:rsid w:val="00EA2EA6"/>
    <w:rsid w:val="00EA3613"/>
    <w:rsid w:val="00EA475C"/>
    <w:rsid w:val="00EA5D55"/>
    <w:rsid w:val="00EA6B89"/>
    <w:rsid w:val="00EA6CCD"/>
    <w:rsid w:val="00EA6DB0"/>
    <w:rsid w:val="00EB00A0"/>
    <w:rsid w:val="00EB0DD8"/>
    <w:rsid w:val="00EB4129"/>
    <w:rsid w:val="00EB6B85"/>
    <w:rsid w:val="00EC080C"/>
    <w:rsid w:val="00EC0A58"/>
    <w:rsid w:val="00EC1003"/>
    <w:rsid w:val="00EC1A60"/>
    <w:rsid w:val="00EC43E0"/>
    <w:rsid w:val="00EC5106"/>
    <w:rsid w:val="00EC666B"/>
    <w:rsid w:val="00ED2643"/>
    <w:rsid w:val="00ED3CD5"/>
    <w:rsid w:val="00ED5175"/>
    <w:rsid w:val="00ED52DC"/>
    <w:rsid w:val="00EE2DB1"/>
    <w:rsid w:val="00EE2DE1"/>
    <w:rsid w:val="00EF1443"/>
    <w:rsid w:val="00EF567D"/>
    <w:rsid w:val="00EF617D"/>
    <w:rsid w:val="00EF6AD5"/>
    <w:rsid w:val="00F00150"/>
    <w:rsid w:val="00F0018E"/>
    <w:rsid w:val="00F0020E"/>
    <w:rsid w:val="00F03717"/>
    <w:rsid w:val="00F03900"/>
    <w:rsid w:val="00F05529"/>
    <w:rsid w:val="00F06F74"/>
    <w:rsid w:val="00F116AF"/>
    <w:rsid w:val="00F16571"/>
    <w:rsid w:val="00F17DB6"/>
    <w:rsid w:val="00F27D76"/>
    <w:rsid w:val="00F32B0C"/>
    <w:rsid w:val="00F42F9F"/>
    <w:rsid w:val="00F458F0"/>
    <w:rsid w:val="00F4623F"/>
    <w:rsid w:val="00F47C73"/>
    <w:rsid w:val="00F50C07"/>
    <w:rsid w:val="00F51293"/>
    <w:rsid w:val="00F5280C"/>
    <w:rsid w:val="00F56636"/>
    <w:rsid w:val="00F57052"/>
    <w:rsid w:val="00F57255"/>
    <w:rsid w:val="00F57B42"/>
    <w:rsid w:val="00F623CA"/>
    <w:rsid w:val="00F6267F"/>
    <w:rsid w:val="00F63358"/>
    <w:rsid w:val="00F64987"/>
    <w:rsid w:val="00F64F36"/>
    <w:rsid w:val="00F67130"/>
    <w:rsid w:val="00F71243"/>
    <w:rsid w:val="00F73E76"/>
    <w:rsid w:val="00F7439A"/>
    <w:rsid w:val="00F827F6"/>
    <w:rsid w:val="00F82C75"/>
    <w:rsid w:val="00F905D5"/>
    <w:rsid w:val="00F92BF2"/>
    <w:rsid w:val="00F9587A"/>
    <w:rsid w:val="00F95D37"/>
    <w:rsid w:val="00FA1607"/>
    <w:rsid w:val="00FA33B5"/>
    <w:rsid w:val="00FA4C8C"/>
    <w:rsid w:val="00FA50C7"/>
    <w:rsid w:val="00FA7AA0"/>
    <w:rsid w:val="00FB07EB"/>
    <w:rsid w:val="00FB0B34"/>
    <w:rsid w:val="00FB3488"/>
    <w:rsid w:val="00FC08F3"/>
    <w:rsid w:val="00FD6357"/>
    <w:rsid w:val="00FD7432"/>
    <w:rsid w:val="00FE4183"/>
    <w:rsid w:val="00FF348B"/>
    <w:rsid w:val="00FF4724"/>
    <w:rsid w:val="0A4FEC14"/>
    <w:rsid w:val="4E830A00"/>
    <w:rsid w:val="79B78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069197"/>
  <w15:chartTrackingRefBased/>
  <w15:docId w15:val="{A6C6865A-D555-4443-9441-D279A0AB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348D"/>
    <w:pPr>
      <w:jc w:val="both"/>
    </w:p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paragraph" w:customStyle="1" w:styleId="Blockquote">
    <w:name w:val="Blockquote"/>
    <w:basedOn w:val="Normal"/>
    <w:link w:val="BlockquoteChar"/>
    <w:qFormat/>
    <w:rsid w:val="00775F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775FA1"/>
    <w:rPr>
      <w:sz w:val="24"/>
      <w:szCs w:val="24"/>
    </w:rPr>
  </w:style>
  <w:style w:type="character" w:customStyle="1" w:styleId="DocketnumberChar">
    <w:name w:val="Docket number Char"/>
    <w:link w:val="Docketnumber"/>
    <w:rsid w:val="00B62975"/>
    <w:rPr>
      <w:b/>
      <w:caps/>
      <w:sz w:val="28"/>
    </w:rPr>
  </w:style>
  <w:style w:type="character" w:styleId="UnresolvedMention">
    <w:name w:val="Unresolved Mention"/>
    <w:uiPriority w:val="99"/>
    <w:semiHidden/>
    <w:unhideWhenUsed/>
    <w:rsid w:val="0051019F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semiHidden/>
    <w:rsid w:val="00A90BFB"/>
  </w:style>
  <w:style w:type="character" w:styleId="CommentReference">
    <w:name w:val="annotation reference"/>
    <w:uiPriority w:val="99"/>
    <w:unhideWhenUsed/>
    <w:rsid w:val="002A23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2392"/>
    <w:pPr>
      <w:widowControl w:val="0"/>
      <w:spacing w:after="120"/>
      <w:ind w:firstLine="720"/>
      <w:outlineLvl w:val="3"/>
    </w:pPr>
  </w:style>
  <w:style w:type="character" w:customStyle="1" w:styleId="CommentTextChar">
    <w:name w:val="Comment Text Char"/>
    <w:basedOn w:val="DefaultParagraphFont"/>
    <w:link w:val="CommentText"/>
    <w:uiPriority w:val="99"/>
    <w:rsid w:val="002A2392"/>
  </w:style>
  <w:style w:type="paragraph" w:styleId="ListBullet">
    <w:name w:val="List Bullet"/>
    <w:basedOn w:val="Normal"/>
    <w:rsid w:val="005777BB"/>
    <w:pPr>
      <w:numPr>
        <w:numId w:val="9"/>
      </w:numPr>
      <w:contextualSpacing/>
    </w:pPr>
    <w:rPr>
      <w:rFonts w:ascii="Times" w:hAnsi="Times"/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4A7A07"/>
    <w:pPr>
      <w:widowControl/>
      <w:spacing w:after="0"/>
      <w:ind w:firstLine="0"/>
      <w:outlineLvl w:val="9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7A07"/>
    <w:rPr>
      <w:b/>
      <w:bCs/>
    </w:rPr>
  </w:style>
  <w:style w:type="paragraph" w:styleId="Revision">
    <w:name w:val="Revision"/>
    <w:hidden/>
    <w:uiPriority w:val="99"/>
    <w:semiHidden/>
    <w:rsid w:val="008E6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14FB2-A5F6-4B92-8277-694138F2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Keith Rogas</cp:lastModifiedBy>
  <cp:revision>234</cp:revision>
  <dcterms:created xsi:type="dcterms:W3CDTF">2023-02-10T18:16:00Z</dcterms:created>
  <dcterms:modified xsi:type="dcterms:W3CDTF">2023-02-17T20:37:00Z</dcterms:modified>
</cp:coreProperties>
</file>